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E9DEC4" w14:textId="7A773039" w:rsidR="00401B92" w:rsidRDefault="00205820">
      <w:r>
        <w:t xml:space="preserve">Reading a Review for Discussion: </w:t>
      </w:r>
    </w:p>
    <w:p w14:paraId="5DC1C15D" w14:textId="77777777" w:rsidR="00205820" w:rsidRPr="00205820" w:rsidRDefault="00205820" w:rsidP="00205820">
      <w:pPr>
        <w:shd w:val="clear" w:color="auto" w:fill="FFFFFF"/>
        <w:spacing w:after="0" w:line="240" w:lineRule="auto"/>
        <w:textAlignment w:val="baseline"/>
        <w:rPr>
          <w:rFonts w:ascii="Arial" w:eastAsia="Times New Roman" w:hAnsi="Arial" w:cs="Arial"/>
          <w:b/>
          <w:bCs/>
          <w:color w:val="4A4A4A"/>
          <w:spacing w:val="-26"/>
          <w:sz w:val="32"/>
          <w:szCs w:val="32"/>
        </w:rPr>
      </w:pPr>
      <w:r w:rsidRPr="00205820">
        <w:rPr>
          <w:rFonts w:ascii="Arial" w:eastAsia="Times New Roman" w:hAnsi="Arial" w:cs="Arial"/>
          <w:b/>
          <w:bCs/>
          <w:color w:val="4A4A4A"/>
          <w:spacing w:val="-26"/>
          <w:sz w:val="32"/>
          <w:szCs w:val="32"/>
        </w:rPr>
        <w:t>Black Panther Gets So Much Right, and One Crucial Thing Wrong (Review)</w:t>
      </w:r>
    </w:p>
    <w:p w14:paraId="6D23F9F4" w14:textId="67A2A81C" w:rsidR="00205820" w:rsidRPr="00205820" w:rsidRDefault="00205820" w:rsidP="00205820">
      <w:pPr>
        <w:shd w:val="clear" w:color="auto" w:fill="FFFFFF"/>
        <w:spacing w:after="0" w:line="240" w:lineRule="auto"/>
        <w:textAlignment w:val="baseline"/>
        <w:rPr>
          <w:rFonts w:ascii="Roboto" w:eastAsia="Times New Roman" w:hAnsi="Roboto" w:cs="Arial"/>
          <w:color w:val="4A4A4A"/>
          <w:sz w:val="18"/>
          <w:szCs w:val="18"/>
        </w:rPr>
      </w:pPr>
      <w:r w:rsidRPr="00205820">
        <w:rPr>
          <w:rFonts w:ascii="Roboto" w:eastAsia="Times New Roman" w:hAnsi="Roboto" w:cs="Arial"/>
          <w:color w:val="4A4A4A"/>
          <w:sz w:val="18"/>
          <w:szCs w:val="18"/>
        </w:rPr>
        <w:t>by </w:t>
      </w:r>
      <w:hyperlink r:id="rId4" w:history="1">
        <w:r w:rsidRPr="00205820">
          <w:rPr>
            <w:rFonts w:ascii="inherit" w:eastAsia="Times New Roman" w:hAnsi="inherit" w:cs="Arial"/>
            <w:color w:val="0000FF"/>
            <w:sz w:val="18"/>
            <w:szCs w:val="18"/>
            <w:u w:val="single"/>
            <w:bdr w:val="none" w:sz="0" w:space="0" w:color="auto" w:frame="1"/>
          </w:rPr>
          <w:t>Davin Thompson</w:t>
        </w:r>
      </w:hyperlink>
      <w:r>
        <w:rPr>
          <w:rFonts w:ascii="inherit" w:eastAsia="Times New Roman" w:hAnsi="inherit" w:cs="Arial"/>
          <w:color w:val="4A4A4A"/>
          <w:sz w:val="18"/>
          <w:szCs w:val="18"/>
          <w:bdr w:val="none" w:sz="0" w:space="0" w:color="auto" w:frame="1"/>
        </w:rPr>
        <w:t xml:space="preserve"> (Marc Bernardin)</w:t>
      </w:r>
    </w:p>
    <w:p w14:paraId="1838F86F" w14:textId="77777777" w:rsidR="00205820" w:rsidRPr="00205820" w:rsidRDefault="00205820" w:rsidP="00205820">
      <w:pPr>
        <w:shd w:val="clear" w:color="auto" w:fill="FFFFFF"/>
        <w:spacing w:after="0" w:line="240" w:lineRule="auto"/>
        <w:textAlignment w:val="baseline"/>
        <w:rPr>
          <w:rFonts w:ascii="Roboto" w:eastAsia="Times New Roman" w:hAnsi="Roboto" w:cs="Arial"/>
          <w:color w:val="4A4A4A"/>
          <w:sz w:val="18"/>
          <w:szCs w:val="18"/>
        </w:rPr>
      </w:pPr>
      <w:r w:rsidRPr="00205820">
        <w:rPr>
          <w:rFonts w:ascii="Roboto" w:eastAsia="Times New Roman" w:hAnsi="Roboto" w:cs="Arial"/>
          <w:color w:val="4A4A4A"/>
          <w:sz w:val="18"/>
          <w:szCs w:val="18"/>
        </w:rPr>
        <w:t>Feb 6 2018 • 11:16 AM</w:t>
      </w:r>
    </w:p>
    <w:p w14:paraId="7E870485" w14:textId="77777777" w:rsidR="00205820" w:rsidRPr="00205820" w:rsidRDefault="00205820" w:rsidP="00205820">
      <w:pPr>
        <w:shd w:val="clear" w:color="auto" w:fill="FFFFFF"/>
        <w:spacing w:after="0" w:line="240" w:lineRule="auto"/>
        <w:textAlignment w:val="baseline"/>
        <w:rPr>
          <w:rFonts w:ascii="Arial" w:eastAsia="Times New Roman" w:hAnsi="Arial" w:cs="Arial"/>
          <w:sz w:val="23"/>
          <w:szCs w:val="23"/>
        </w:rPr>
      </w:pPr>
      <w:r w:rsidRPr="00205820">
        <w:rPr>
          <w:rFonts w:ascii="Arial" w:eastAsia="Times New Roman" w:hAnsi="Arial" w:cs="Arial"/>
          <w:sz w:val="23"/>
          <w:szCs w:val="23"/>
        </w:rPr>
        <w:t>There’s a moment early on in </w:t>
      </w:r>
      <w:hyperlink r:id="rId5" w:history="1">
        <w:r w:rsidRPr="00205820">
          <w:rPr>
            <w:rFonts w:ascii="inherit" w:eastAsia="Times New Roman" w:hAnsi="inherit" w:cs="Arial"/>
            <w:i/>
            <w:iCs/>
            <w:color w:val="D6283B"/>
            <w:sz w:val="23"/>
            <w:szCs w:val="23"/>
            <w:bdr w:val="none" w:sz="0" w:space="0" w:color="auto" w:frame="1"/>
          </w:rPr>
          <w:t>Black Panther</w:t>
        </w:r>
      </w:hyperlink>
      <w:r w:rsidRPr="00205820">
        <w:rPr>
          <w:rFonts w:ascii="Arial" w:eastAsia="Times New Roman" w:hAnsi="Arial" w:cs="Arial"/>
          <w:sz w:val="23"/>
          <w:szCs w:val="23"/>
        </w:rPr>
        <w:t xml:space="preserve"> that took my breath away. </w:t>
      </w:r>
      <w:proofErr w:type="spellStart"/>
      <w:r w:rsidRPr="00205820">
        <w:rPr>
          <w:rFonts w:ascii="Arial" w:eastAsia="Times New Roman" w:hAnsi="Arial" w:cs="Arial"/>
          <w:sz w:val="23"/>
          <w:szCs w:val="23"/>
        </w:rPr>
        <w:t>T’Challa</w:t>
      </w:r>
      <w:proofErr w:type="spellEnd"/>
      <w:r w:rsidRPr="00205820">
        <w:rPr>
          <w:rFonts w:ascii="Arial" w:eastAsia="Times New Roman" w:hAnsi="Arial" w:cs="Arial"/>
          <w:sz w:val="23"/>
          <w:szCs w:val="23"/>
        </w:rPr>
        <w:t xml:space="preserve"> (</w:t>
      </w:r>
      <w:hyperlink r:id="rId6" w:history="1">
        <w:r w:rsidRPr="00205820">
          <w:rPr>
            <w:rFonts w:ascii="Arial" w:eastAsia="Times New Roman" w:hAnsi="Arial" w:cs="Arial"/>
            <w:color w:val="D6283B"/>
            <w:sz w:val="23"/>
            <w:szCs w:val="23"/>
            <w:u w:val="single"/>
            <w:bdr w:val="none" w:sz="0" w:space="0" w:color="auto" w:frame="1"/>
          </w:rPr>
          <w:t>Chadwick Boseman</w:t>
        </w:r>
      </w:hyperlink>
      <w:r w:rsidRPr="00205820">
        <w:rPr>
          <w:rFonts w:ascii="Arial" w:eastAsia="Times New Roman" w:hAnsi="Arial" w:cs="Arial"/>
          <w:sz w:val="23"/>
          <w:szCs w:val="23"/>
        </w:rPr>
        <w:t>), not yet a king, is riding in his hovercraft shuttle with spy and former paramour Nakia (</w:t>
      </w:r>
      <w:hyperlink r:id="rId7" w:history="1">
        <w:r w:rsidRPr="00205820">
          <w:rPr>
            <w:rFonts w:ascii="Arial" w:eastAsia="Times New Roman" w:hAnsi="Arial" w:cs="Arial"/>
            <w:color w:val="D6283B"/>
            <w:sz w:val="23"/>
            <w:szCs w:val="23"/>
            <w:u w:val="single"/>
            <w:bdr w:val="none" w:sz="0" w:space="0" w:color="auto" w:frame="1"/>
          </w:rPr>
          <w:t>Lupita Nyong’o</w:t>
        </w:r>
      </w:hyperlink>
      <w:r w:rsidRPr="00205820">
        <w:rPr>
          <w:rFonts w:ascii="Arial" w:eastAsia="Times New Roman" w:hAnsi="Arial" w:cs="Arial"/>
          <w:sz w:val="23"/>
          <w:szCs w:val="23"/>
        </w:rPr>
        <w:t>) and General Okoye (</w:t>
      </w:r>
      <w:hyperlink r:id="rId8" w:history="1">
        <w:r w:rsidRPr="00205820">
          <w:rPr>
            <w:rFonts w:ascii="Arial" w:eastAsia="Times New Roman" w:hAnsi="Arial" w:cs="Arial"/>
            <w:color w:val="D6283B"/>
            <w:sz w:val="23"/>
            <w:szCs w:val="23"/>
            <w:u w:val="single"/>
            <w:bdr w:val="none" w:sz="0" w:space="0" w:color="auto" w:frame="1"/>
          </w:rPr>
          <w:t>Danai Gurira</w:t>
        </w:r>
      </w:hyperlink>
      <w:r w:rsidRPr="00205820">
        <w:rPr>
          <w:rFonts w:ascii="Arial" w:eastAsia="Times New Roman" w:hAnsi="Arial" w:cs="Arial"/>
          <w:sz w:val="23"/>
          <w:szCs w:val="23"/>
        </w:rPr>
        <w:t xml:space="preserve">), leader of the Dora </w:t>
      </w:r>
      <w:proofErr w:type="spellStart"/>
      <w:r w:rsidRPr="00205820">
        <w:rPr>
          <w:rFonts w:ascii="Arial" w:eastAsia="Times New Roman" w:hAnsi="Arial" w:cs="Arial"/>
          <w:sz w:val="23"/>
          <w:szCs w:val="23"/>
        </w:rPr>
        <w:t>Milaje</w:t>
      </w:r>
      <w:proofErr w:type="spellEnd"/>
      <w:r w:rsidRPr="00205820">
        <w:rPr>
          <w:rFonts w:ascii="Arial" w:eastAsia="Times New Roman" w:hAnsi="Arial" w:cs="Arial"/>
          <w:sz w:val="23"/>
          <w:szCs w:val="23"/>
        </w:rPr>
        <w:t>, the Panther’s personal honor guard. We follow the craft as it makes its way through the holographic barrier that conceals Wakanda from the outside world, and you can see the thrusters that propel it—and in the energy bloom, you can make out African symbols, shifting, pulsing, morphing.</w:t>
      </w:r>
    </w:p>
    <w:p w14:paraId="1CC56512" w14:textId="4E29A9DA" w:rsidR="00205820" w:rsidRDefault="00205820" w:rsidP="00205820">
      <w:pPr>
        <w:shd w:val="clear" w:color="auto" w:fill="FFFFFF"/>
        <w:spacing w:after="450" w:line="240" w:lineRule="auto"/>
        <w:textAlignment w:val="baseline"/>
        <w:rPr>
          <w:rFonts w:ascii="Arial" w:eastAsia="Times New Roman" w:hAnsi="Arial" w:cs="Arial"/>
          <w:sz w:val="23"/>
          <w:szCs w:val="23"/>
        </w:rPr>
      </w:pPr>
      <w:r w:rsidRPr="00205820">
        <w:rPr>
          <w:rFonts w:ascii="Arial" w:eastAsia="Times New Roman" w:hAnsi="Arial" w:cs="Arial"/>
          <w:sz w:val="23"/>
          <w:szCs w:val="23"/>
        </w:rPr>
        <w:t xml:space="preserve">Someone had to design that (namely, production designer Hannah </w:t>
      </w:r>
      <w:proofErr w:type="spellStart"/>
      <w:r w:rsidRPr="00205820">
        <w:rPr>
          <w:rFonts w:ascii="Arial" w:eastAsia="Times New Roman" w:hAnsi="Arial" w:cs="Arial"/>
          <w:sz w:val="23"/>
          <w:szCs w:val="23"/>
        </w:rPr>
        <w:t>Beachler</w:t>
      </w:r>
      <w:proofErr w:type="spellEnd"/>
      <w:r w:rsidRPr="00205820">
        <w:rPr>
          <w:rFonts w:ascii="Arial" w:eastAsia="Times New Roman" w:hAnsi="Arial" w:cs="Arial"/>
          <w:sz w:val="23"/>
          <w:szCs w:val="23"/>
        </w:rPr>
        <w:t>). Someone had to approve it. Hundreds of thousands of dollars had to be spent to render something that, in any other movie, would just be “space blue.”</w:t>
      </w:r>
    </w:p>
    <w:p w14:paraId="66230873" w14:textId="77777777" w:rsidR="00205820" w:rsidRPr="00205820" w:rsidRDefault="00205820" w:rsidP="00205820">
      <w:pPr>
        <w:shd w:val="clear" w:color="auto" w:fill="FFFFFF"/>
        <w:spacing w:after="0" w:line="240" w:lineRule="auto"/>
        <w:textAlignment w:val="baseline"/>
        <w:rPr>
          <w:rFonts w:ascii="Arial" w:eastAsia="Times New Roman" w:hAnsi="Arial" w:cs="Arial"/>
          <w:sz w:val="23"/>
          <w:szCs w:val="23"/>
        </w:rPr>
      </w:pPr>
      <w:r w:rsidRPr="00205820">
        <w:rPr>
          <w:rFonts w:ascii="Arial" w:eastAsia="Times New Roman" w:hAnsi="Arial" w:cs="Arial"/>
          <w:sz w:val="23"/>
          <w:szCs w:val="23"/>
        </w:rPr>
        <w:t>It’s as if everyone enlisted to bring the project to life understood the magnitude of what </w:t>
      </w:r>
      <w:r w:rsidRPr="00205820">
        <w:rPr>
          <w:rFonts w:ascii="inherit" w:eastAsia="Times New Roman" w:hAnsi="inherit" w:cs="Arial"/>
          <w:i/>
          <w:iCs/>
          <w:sz w:val="23"/>
          <w:szCs w:val="23"/>
          <w:bdr w:val="none" w:sz="0" w:space="0" w:color="auto" w:frame="1"/>
        </w:rPr>
        <w:t>Black Panther,</w:t>
      </w:r>
      <w:r w:rsidRPr="00205820">
        <w:rPr>
          <w:rFonts w:ascii="Arial" w:eastAsia="Times New Roman" w:hAnsi="Arial" w:cs="Arial"/>
          <w:sz w:val="23"/>
          <w:szCs w:val="23"/>
        </w:rPr>
        <w:t> the first comic-based studio movie with a black hero at the center since </w:t>
      </w:r>
      <w:hyperlink r:id="rId9" w:history="1">
        <w:r w:rsidRPr="00205820">
          <w:rPr>
            <w:rFonts w:ascii="Arial" w:eastAsia="Times New Roman" w:hAnsi="Arial" w:cs="Arial"/>
            <w:color w:val="D6283B"/>
            <w:sz w:val="23"/>
            <w:szCs w:val="23"/>
            <w:u w:val="single"/>
            <w:bdr w:val="none" w:sz="0" w:space="0" w:color="auto" w:frame="1"/>
          </w:rPr>
          <w:t>1998’s </w:t>
        </w:r>
        <w:r w:rsidRPr="00205820">
          <w:rPr>
            <w:rFonts w:ascii="inherit" w:eastAsia="Times New Roman" w:hAnsi="inherit" w:cs="Arial"/>
            <w:i/>
            <w:iCs/>
            <w:color w:val="D6283B"/>
            <w:sz w:val="23"/>
            <w:szCs w:val="23"/>
            <w:bdr w:val="none" w:sz="0" w:space="0" w:color="auto" w:frame="1"/>
          </w:rPr>
          <w:t>Blade</w:t>
        </w:r>
      </w:hyperlink>
      <w:r w:rsidRPr="00205820">
        <w:rPr>
          <w:rFonts w:ascii="Arial" w:eastAsia="Times New Roman" w:hAnsi="Arial" w:cs="Arial"/>
          <w:sz w:val="23"/>
          <w:szCs w:val="23"/>
        </w:rPr>
        <w:t>, would represent: The chance to fill every corner of their fictional Wakanda with the same level of craft and detail usually reserved for British-star-studded period pieces; an opportunity to tell a story about black lives, which matter and are not defined by their pain but, instead, by their glory; an answer to a culture’s question, “When will it be our time in the sun?”</w:t>
      </w:r>
    </w:p>
    <w:p w14:paraId="690820FB" w14:textId="77777777" w:rsidR="00205820" w:rsidRPr="00205820" w:rsidRDefault="00205820" w:rsidP="00205820">
      <w:pPr>
        <w:shd w:val="clear" w:color="auto" w:fill="FFFFFF"/>
        <w:spacing w:after="0" w:line="240" w:lineRule="auto"/>
        <w:textAlignment w:val="baseline"/>
        <w:rPr>
          <w:rFonts w:ascii="Arial" w:eastAsia="Times New Roman" w:hAnsi="Arial" w:cs="Arial"/>
          <w:sz w:val="23"/>
          <w:szCs w:val="23"/>
        </w:rPr>
      </w:pPr>
      <w:r w:rsidRPr="00205820">
        <w:rPr>
          <w:rFonts w:ascii="Arial" w:eastAsia="Times New Roman" w:hAnsi="Arial" w:cs="Arial"/>
          <w:sz w:val="23"/>
          <w:szCs w:val="23"/>
        </w:rPr>
        <w:t>As such, it can be hard to separate what </w:t>
      </w:r>
      <w:r w:rsidRPr="00205820">
        <w:rPr>
          <w:rFonts w:ascii="inherit" w:eastAsia="Times New Roman" w:hAnsi="inherit" w:cs="Arial"/>
          <w:i/>
          <w:iCs/>
          <w:sz w:val="23"/>
          <w:szCs w:val="23"/>
          <w:bdr w:val="none" w:sz="0" w:space="0" w:color="auto" w:frame="1"/>
        </w:rPr>
        <w:t>Black Panther</w:t>
      </w:r>
      <w:r w:rsidRPr="00205820">
        <w:rPr>
          <w:rFonts w:ascii="Arial" w:eastAsia="Times New Roman" w:hAnsi="Arial" w:cs="Arial"/>
          <w:sz w:val="23"/>
          <w:szCs w:val="23"/>
        </w:rPr>
        <w:t> means from what it is. What it means is </w:t>
      </w:r>
      <w:r w:rsidRPr="00205820">
        <w:rPr>
          <w:rFonts w:ascii="inherit" w:eastAsia="Times New Roman" w:hAnsi="inherit" w:cs="Arial"/>
          <w:i/>
          <w:iCs/>
          <w:sz w:val="23"/>
          <w:szCs w:val="23"/>
          <w:bdr w:val="none" w:sz="0" w:space="0" w:color="auto" w:frame="1"/>
        </w:rPr>
        <w:t>everything</w:t>
      </w:r>
      <w:r w:rsidRPr="00205820">
        <w:rPr>
          <w:rFonts w:ascii="Arial" w:eastAsia="Times New Roman" w:hAnsi="Arial" w:cs="Arial"/>
          <w:sz w:val="23"/>
          <w:szCs w:val="23"/>
        </w:rPr>
        <w:t>, especially to any kid who has never put the words “African” and “king” together in the same sentence. Or to any young woman who was ever discouraged from chasing a life in science and technology. To anyone who was ever told “you fight like a girl.”</w:t>
      </w:r>
    </w:p>
    <w:p w14:paraId="77E62B06" w14:textId="77777777" w:rsidR="00205820" w:rsidRPr="00205820" w:rsidRDefault="00205820" w:rsidP="00205820">
      <w:pPr>
        <w:shd w:val="clear" w:color="auto" w:fill="FFFFFF"/>
        <w:spacing w:after="0" w:line="240" w:lineRule="auto"/>
        <w:textAlignment w:val="baseline"/>
        <w:rPr>
          <w:rFonts w:ascii="Arial" w:eastAsia="Times New Roman" w:hAnsi="Arial" w:cs="Arial"/>
          <w:sz w:val="23"/>
          <w:szCs w:val="23"/>
        </w:rPr>
      </w:pPr>
      <w:r w:rsidRPr="00205820">
        <w:rPr>
          <w:rFonts w:ascii="Arial" w:eastAsia="Times New Roman" w:hAnsi="Arial" w:cs="Arial"/>
          <w:sz w:val="23"/>
          <w:szCs w:val="23"/>
        </w:rPr>
        <w:t>As for what it is? </w:t>
      </w:r>
      <w:r w:rsidRPr="00205820">
        <w:rPr>
          <w:rFonts w:ascii="inherit" w:eastAsia="Times New Roman" w:hAnsi="inherit" w:cs="Arial"/>
          <w:i/>
          <w:iCs/>
          <w:sz w:val="23"/>
          <w:szCs w:val="23"/>
          <w:bdr w:val="none" w:sz="0" w:space="0" w:color="auto" w:frame="1"/>
        </w:rPr>
        <w:t>Black Panther</w:t>
      </w:r>
      <w:r w:rsidRPr="00205820">
        <w:rPr>
          <w:rFonts w:ascii="Arial" w:eastAsia="Times New Roman" w:hAnsi="Arial" w:cs="Arial"/>
          <w:sz w:val="23"/>
          <w:szCs w:val="23"/>
        </w:rPr>
        <w:t> is like the most delicious cake you’ve ever tasted in your entire life, but which isn’t quite cooked all the way through.</w:t>
      </w:r>
    </w:p>
    <w:p w14:paraId="540D9052" w14:textId="0A4D2FA6" w:rsidR="00205820" w:rsidRPr="00205820" w:rsidRDefault="00205820" w:rsidP="00205820">
      <w:pPr>
        <w:shd w:val="clear" w:color="auto" w:fill="FFFFFF"/>
        <w:spacing w:after="0" w:line="240" w:lineRule="auto"/>
        <w:textAlignment w:val="baseline"/>
        <w:rPr>
          <w:rFonts w:ascii="Arial" w:eastAsia="Times New Roman" w:hAnsi="Arial" w:cs="Arial"/>
          <w:sz w:val="18"/>
          <w:szCs w:val="18"/>
        </w:rPr>
      </w:pPr>
    </w:p>
    <w:p w14:paraId="27667F78" w14:textId="77777777" w:rsidR="00205820" w:rsidRPr="00205820" w:rsidRDefault="00205820" w:rsidP="00205820">
      <w:pPr>
        <w:shd w:val="clear" w:color="auto" w:fill="FFFFFF"/>
        <w:spacing w:after="0" w:line="240" w:lineRule="auto"/>
        <w:textAlignment w:val="baseline"/>
        <w:rPr>
          <w:rFonts w:ascii="Arial" w:eastAsia="Times New Roman" w:hAnsi="Arial" w:cs="Arial"/>
          <w:sz w:val="23"/>
          <w:szCs w:val="23"/>
        </w:rPr>
      </w:pPr>
      <w:r w:rsidRPr="00205820">
        <w:rPr>
          <w:rFonts w:ascii="inherit" w:eastAsia="Times New Roman" w:hAnsi="inherit" w:cs="Arial"/>
          <w:i/>
          <w:iCs/>
          <w:sz w:val="23"/>
          <w:szCs w:val="23"/>
          <w:bdr w:val="none" w:sz="0" w:space="0" w:color="auto" w:frame="1"/>
        </w:rPr>
        <w:t>Black Panther</w:t>
      </w:r>
      <w:r w:rsidRPr="00205820">
        <w:rPr>
          <w:rFonts w:ascii="Arial" w:eastAsia="Times New Roman" w:hAnsi="Arial" w:cs="Arial"/>
          <w:sz w:val="23"/>
          <w:szCs w:val="23"/>
        </w:rPr>
        <w:t> picks up where </w:t>
      </w:r>
      <w:hyperlink r:id="rId10" w:history="1">
        <w:r w:rsidRPr="00205820">
          <w:rPr>
            <w:rFonts w:ascii="inherit" w:eastAsia="Times New Roman" w:hAnsi="inherit" w:cs="Arial"/>
            <w:i/>
            <w:iCs/>
            <w:color w:val="D6283B"/>
            <w:sz w:val="23"/>
            <w:szCs w:val="23"/>
            <w:bdr w:val="none" w:sz="0" w:space="0" w:color="auto" w:frame="1"/>
          </w:rPr>
          <w:t>Captain America: Civil War</w:t>
        </w:r>
      </w:hyperlink>
      <w:r w:rsidRPr="00205820">
        <w:rPr>
          <w:rFonts w:ascii="Arial" w:eastAsia="Times New Roman" w:hAnsi="Arial" w:cs="Arial"/>
          <w:sz w:val="23"/>
          <w:szCs w:val="23"/>
        </w:rPr>
        <w:t xml:space="preserve"> left off: With </w:t>
      </w:r>
      <w:proofErr w:type="spellStart"/>
      <w:r w:rsidRPr="00205820">
        <w:rPr>
          <w:rFonts w:ascii="Arial" w:eastAsia="Times New Roman" w:hAnsi="Arial" w:cs="Arial"/>
          <w:sz w:val="23"/>
          <w:szCs w:val="23"/>
        </w:rPr>
        <w:t>T’Challa</w:t>
      </w:r>
      <w:proofErr w:type="spellEnd"/>
      <w:r w:rsidRPr="00205820">
        <w:rPr>
          <w:rFonts w:ascii="Arial" w:eastAsia="Times New Roman" w:hAnsi="Arial" w:cs="Arial"/>
          <w:sz w:val="23"/>
          <w:szCs w:val="23"/>
        </w:rPr>
        <w:t xml:space="preserve"> still grieving the death of his father, even on the eve of his ascendance to the throne. In short order, we see the web of relationships that bind </w:t>
      </w:r>
      <w:proofErr w:type="spellStart"/>
      <w:r w:rsidRPr="00205820">
        <w:rPr>
          <w:rFonts w:ascii="Arial" w:eastAsia="Times New Roman" w:hAnsi="Arial" w:cs="Arial"/>
          <w:sz w:val="23"/>
          <w:szCs w:val="23"/>
        </w:rPr>
        <w:t>T’Challa</w:t>
      </w:r>
      <w:proofErr w:type="spellEnd"/>
      <w:r w:rsidRPr="00205820">
        <w:rPr>
          <w:rFonts w:ascii="Arial" w:eastAsia="Times New Roman" w:hAnsi="Arial" w:cs="Arial"/>
          <w:sz w:val="23"/>
          <w:szCs w:val="23"/>
        </w:rPr>
        <w:t xml:space="preserve"> to Wakanda. His love for his widowed mother, Queen </w:t>
      </w:r>
      <w:proofErr w:type="spellStart"/>
      <w:r w:rsidRPr="00205820">
        <w:rPr>
          <w:rFonts w:ascii="Arial" w:eastAsia="Times New Roman" w:hAnsi="Arial" w:cs="Arial"/>
          <w:sz w:val="23"/>
          <w:szCs w:val="23"/>
        </w:rPr>
        <w:t>Ramonda</w:t>
      </w:r>
      <w:proofErr w:type="spellEnd"/>
      <w:r w:rsidRPr="00205820">
        <w:rPr>
          <w:rFonts w:ascii="Arial" w:eastAsia="Times New Roman" w:hAnsi="Arial" w:cs="Arial"/>
          <w:sz w:val="23"/>
          <w:szCs w:val="23"/>
        </w:rPr>
        <w:t xml:space="preserve"> (the resplendent </w:t>
      </w:r>
      <w:hyperlink r:id="rId11" w:history="1">
        <w:r w:rsidRPr="00205820">
          <w:rPr>
            <w:rFonts w:ascii="Arial" w:eastAsia="Times New Roman" w:hAnsi="Arial" w:cs="Arial"/>
            <w:color w:val="D6283B"/>
            <w:sz w:val="23"/>
            <w:szCs w:val="23"/>
            <w:u w:val="single"/>
            <w:bdr w:val="none" w:sz="0" w:space="0" w:color="auto" w:frame="1"/>
          </w:rPr>
          <w:t>Angela Bassett</w:t>
        </w:r>
      </w:hyperlink>
      <w:r w:rsidRPr="00205820">
        <w:rPr>
          <w:rFonts w:ascii="Arial" w:eastAsia="Times New Roman" w:hAnsi="Arial" w:cs="Arial"/>
          <w:sz w:val="23"/>
          <w:szCs w:val="23"/>
        </w:rPr>
        <w:t xml:space="preserve">), who invests in her son all the dreams of a happy future curtailed. His respect for </w:t>
      </w:r>
      <w:proofErr w:type="spellStart"/>
      <w:r w:rsidRPr="00205820">
        <w:rPr>
          <w:rFonts w:ascii="Arial" w:eastAsia="Times New Roman" w:hAnsi="Arial" w:cs="Arial"/>
          <w:sz w:val="23"/>
          <w:szCs w:val="23"/>
        </w:rPr>
        <w:t>Zuri</w:t>
      </w:r>
      <w:proofErr w:type="spellEnd"/>
      <w:r w:rsidRPr="00205820">
        <w:rPr>
          <w:rFonts w:ascii="Arial" w:eastAsia="Times New Roman" w:hAnsi="Arial" w:cs="Arial"/>
          <w:sz w:val="23"/>
          <w:szCs w:val="23"/>
        </w:rPr>
        <w:t xml:space="preserve"> (</w:t>
      </w:r>
      <w:hyperlink r:id="rId12" w:history="1">
        <w:r w:rsidRPr="00205820">
          <w:rPr>
            <w:rFonts w:ascii="Arial" w:eastAsia="Times New Roman" w:hAnsi="Arial" w:cs="Arial"/>
            <w:color w:val="D6283B"/>
            <w:sz w:val="23"/>
            <w:szCs w:val="23"/>
            <w:u w:val="single"/>
            <w:bdr w:val="none" w:sz="0" w:space="0" w:color="auto" w:frame="1"/>
          </w:rPr>
          <w:t>Forest Whitaker</w:t>
        </w:r>
      </w:hyperlink>
      <w:r w:rsidRPr="00205820">
        <w:rPr>
          <w:rFonts w:ascii="Arial" w:eastAsia="Times New Roman" w:hAnsi="Arial" w:cs="Arial"/>
          <w:sz w:val="23"/>
          <w:szCs w:val="23"/>
        </w:rPr>
        <w:t>), his father’s boon companion and Wakanda’s spiritual leader. His playful bond with his younger sister Shuri (</w:t>
      </w:r>
      <w:hyperlink r:id="rId13" w:history="1">
        <w:r w:rsidRPr="00205820">
          <w:rPr>
            <w:rFonts w:ascii="Arial" w:eastAsia="Times New Roman" w:hAnsi="Arial" w:cs="Arial"/>
            <w:color w:val="D6283B"/>
            <w:sz w:val="23"/>
            <w:szCs w:val="23"/>
            <w:u w:val="single"/>
            <w:bdr w:val="none" w:sz="0" w:space="0" w:color="auto" w:frame="1"/>
          </w:rPr>
          <w:t>Letitia Wright</w:t>
        </w:r>
      </w:hyperlink>
      <w:r w:rsidRPr="00205820">
        <w:rPr>
          <w:rFonts w:ascii="Arial" w:eastAsia="Times New Roman" w:hAnsi="Arial" w:cs="Arial"/>
          <w:sz w:val="23"/>
          <w:szCs w:val="23"/>
        </w:rPr>
        <w:t>), a tech wizard whose inventions kick Tony Stark’s and James Bond’s to a distant curb. His trust in Okoye, who has the rare pleasure of both serving the throne of Wakanda and liking the man who sits upon it. And his affection for Nakia, one of Wakanda’s spies-at-large who thinks it might be time for her nation to share its tremendous gifts with a world that needs them.</w:t>
      </w:r>
    </w:p>
    <w:p w14:paraId="2234E4BB" w14:textId="77777777" w:rsidR="00205820" w:rsidRPr="00205820" w:rsidRDefault="00205820" w:rsidP="00205820">
      <w:pPr>
        <w:shd w:val="clear" w:color="auto" w:fill="FFFFFF"/>
        <w:spacing w:after="0" w:line="240" w:lineRule="auto"/>
        <w:textAlignment w:val="baseline"/>
        <w:rPr>
          <w:rFonts w:ascii="Arial" w:eastAsia="Times New Roman" w:hAnsi="Arial" w:cs="Arial"/>
          <w:sz w:val="23"/>
          <w:szCs w:val="23"/>
        </w:rPr>
      </w:pPr>
      <w:r w:rsidRPr="00205820">
        <w:rPr>
          <w:rFonts w:ascii="Arial" w:eastAsia="Times New Roman" w:hAnsi="Arial" w:cs="Arial"/>
          <w:sz w:val="23"/>
          <w:szCs w:val="23"/>
        </w:rPr>
        <w:t xml:space="preserve">Into that web wanders Ulysses </w:t>
      </w:r>
      <w:proofErr w:type="spellStart"/>
      <w:r w:rsidRPr="00205820">
        <w:rPr>
          <w:rFonts w:ascii="Arial" w:eastAsia="Times New Roman" w:hAnsi="Arial" w:cs="Arial"/>
          <w:sz w:val="23"/>
          <w:szCs w:val="23"/>
        </w:rPr>
        <w:t>Klaue</w:t>
      </w:r>
      <w:proofErr w:type="spellEnd"/>
      <w:r w:rsidRPr="00205820">
        <w:rPr>
          <w:rFonts w:ascii="Arial" w:eastAsia="Times New Roman" w:hAnsi="Arial" w:cs="Arial"/>
          <w:sz w:val="23"/>
          <w:szCs w:val="23"/>
        </w:rPr>
        <w:t xml:space="preserve"> (</w:t>
      </w:r>
      <w:hyperlink r:id="rId14" w:history="1">
        <w:r w:rsidRPr="00205820">
          <w:rPr>
            <w:rFonts w:ascii="Arial" w:eastAsia="Times New Roman" w:hAnsi="Arial" w:cs="Arial"/>
            <w:color w:val="D6283B"/>
            <w:sz w:val="23"/>
            <w:szCs w:val="23"/>
            <w:u w:val="single"/>
            <w:bdr w:val="none" w:sz="0" w:space="0" w:color="auto" w:frame="1"/>
          </w:rPr>
          <w:t>Andy Serkis</w:t>
        </w:r>
      </w:hyperlink>
      <w:r w:rsidRPr="00205820">
        <w:rPr>
          <w:rFonts w:ascii="Arial" w:eastAsia="Times New Roman" w:hAnsi="Arial" w:cs="Arial"/>
          <w:sz w:val="23"/>
          <w:szCs w:val="23"/>
        </w:rPr>
        <w:t>), a South African arms dealer and mercenary who has been caught and branded for stealing the miraculous metal Vibranium from Wakanda, the only place in the world it can be mined.</w:t>
      </w:r>
    </w:p>
    <w:p w14:paraId="62378E02" w14:textId="1F9A6E83" w:rsidR="00205820" w:rsidRPr="00205820" w:rsidRDefault="00205820" w:rsidP="00205820">
      <w:pPr>
        <w:shd w:val="clear" w:color="auto" w:fill="FFFFFF"/>
        <w:spacing w:after="0" w:line="240" w:lineRule="auto"/>
        <w:textAlignment w:val="baseline"/>
        <w:rPr>
          <w:rFonts w:ascii="Arial" w:eastAsia="Times New Roman" w:hAnsi="Arial" w:cs="Arial"/>
          <w:sz w:val="18"/>
          <w:szCs w:val="18"/>
        </w:rPr>
      </w:pPr>
    </w:p>
    <w:p w14:paraId="084FC5C9" w14:textId="77777777" w:rsidR="00205820" w:rsidRPr="00205820" w:rsidRDefault="00205820" w:rsidP="00205820">
      <w:pPr>
        <w:shd w:val="clear" w:color="auto" w:fill="FFFFFF"/>
        <w:spacing w:after="0" w:line="240" w:lineRule="auto"/>
        <w:textAlignment w:val="baseline"/>
        <w:rPr>
          <w:rFonts w:ascii="Arial" w:eastAsia="Times New Roman" w:hAnsi="Arial" w:cs="Arial"/>
          <w:sz w:val="23"/>
          <w:szCs w:val="23"/>
        </w:rPr>
      </w:pPr>
      <w:r w:rsidRPr="00205820">
        <w:rPr>
          <w:rFonts w:ascii="Arial" w:eastAsia="Times New Roman" w:hAnsi="Arial" w:cs="Arial"/>
          <w:sz w:val="23"/>
          <w:szCs w:val="23"/>
        </w:rPr>
        <w:t xml:space="preserve">And then there’s the sinewy Erik </w:t>
      </w:r>
      <w:proofErr w:type="spellStart"/>
      <w:r w:rsidRPr="00205820">
        <w:rPr>
          <w:rFonts w:ascii="Arial" w:eastAsia="Times New Roman" w:hAnsi="Arial" w:cs="Arial"/>
          <w:sz w:val="23"/>
          <w:szCs w:val="23"/>
        </w:rPr>
        <w:t>Killmonger</w:t>
      </w:r>
      <w:proofErr w:type="spellEnd"/>
      <w:r w:rsidRPr="00205820">
        <w:rPr>
          <w:rFonts w:ascii="Arial" w:eastAsia="Times New Roman" w:hAnsi="Arial" w:cs="Arial"/>
          <w:sz w:val="23"/>
          <w:szCs w:val="23"/>
        </w:rPr>
        <w:t xml:space="preserve"> (</w:t>
      </w:r>
      <w:hyperlink r:id="rId15" w:history="1">
        <w:r w:rsidRPr="00205820">
          <w:rPr>
            <w:rFonts w:ascii="Arial" w:eastAsia="Times New Roman" w:hAnsi="Arial" w:cs="Arial"/>
            <w:color w:val="D6283B"/>
            <w:sz w:val="23"/>
            <w:szCs w:val="23"/>
            <w:u w:val="single"/>
            <w:bdr w:val="none" w:sz="0" w:space="0" w:color="auto" w:frame="1"/>
          </w:rPr>
          <w:t>Michael B. Jordan</w:t>
        </w:r>
      </w:hyperlink>
      <w:r w:rsidRPr="00205820">
        <w:rPr>
          <w:rFonts w:ascii="Arial" w:eastAsia="Times New Roman" w:hAnsi="Arial" w:cs="Arial"/>
          <w:sz w:val="23"/>
          <w:szCs w:val="23"/>
        </w:rPr>
        <w:t xml:space="preserve">), an American veteran who is crazy about Wakanda, </w:t>
      </w:r>
      <w:proofErr w:type="spellStart"/>
      <w:r w:rsidRPr="00205820">
        <w:rPr>
          <w:rFonts w:ascii="Arial" w:eastAsia="Times New Roman" w:hAnsi="Arial" w:cs="Arial"/>
          <w:sz w:val="23"/>
          <w:szCs w:val="23"/>
        </w:rPr>
        <w:t>Wakandans</w:t>
      </w:r>
      <w:proofErr w:type="spellEnd"/>
      <w:r w:rsidRPr="00205820">
        <w:rPr>
          <w:rFonts w:ascii="Arial" w:eastAsia="Times New Roman" w:hAnsi="Arial" w:cs="Arial"/>
          <w:sz w:val="23"/>
          <w:szCs w:val="23"/>
        </w:rPr>
        <w:t xml:space="preserve">, and the new King </w:t>
      </w:r>
      <w:proofErr w:type="spellStart"/>
      <w:r w:rsidRPr="00205820">
        <w:rPr>
          <w:rFonts w:ascii="Arial" w:eastAsia="Times New Roman" w:hAnsi="Arial" w:cs="Arial"/>
          <w:sz w:val="23"/>
          <w:szCs w:val="23"/>
        </w:rPr>
        <w:t>T’Challa</w:t>
      </w:r>
      <w:proofErr w:type="spellEnd"/>
      <w:r w:rsidRPr="00205820">
        <w:rPr>
          <w:rFonts w:ascii="Arial" w:eastAsia="Times New Roman" w:hAnsi="Arial" w:cs="Arial"/>
          <w:sz w:val="23"/>
          <w:szCs w:val="23"/>
        </w:rPr>
        <w:t xml:space="preserve">. The minute he strides on </w:t>
      </w:r>
      <w:r w:rsidRPr="00205820">
        <w:rPr>
          <w:rFonts w:ascii="Arial" w:eastAsia="Times New Roman" w:hAnsi="Arial" w:cs="Arial"/>
          <w:sz w:val="23"/>
          <w:szCs w:val="23"/>
        </w:rPr>
        <w:lastRenderedPageBreak/>
        <w:t xml:space="preserve">screen, you can’t take your eyes off of him—partially because he’s played by the unfairly charismatic Jordan, partially because his attire is all Dwyane Wade-meets-Big </w:t>
      </w:r>
      <w:proofErr w:type="spellStart"/>
      <w:r w:rsidRPr="00205820">
        <w:rPr>
          <w:rFonts w:ascii="Arial" w:eastAsia="Times New Roman" w:hAnsi="Arial" w:cs="Arial"/>
          <w:sz w:val="23"/>
          <w:szCs w:val="23"/>
        </w:rPr>
        <w:t>Boi</w:t>
      </w:r>
      <w:proofErr w:type="spellEnd"/>
      <w:r w:rsidRPr="00205820">
        <w:rPr>
          <w:rFonts w:ascii="Arial" w:eastAsia="Times New Roman" w:hAnsi="Arial" w:cs="Arial"/>
          <w:sz w:val="23"/>
          <w:szCs w:val="23"/>
        </w:rPr>
        <w:t xml:space="preserve"> funky. As his story develops and deepens, we understand why he’s a villain, what broke him as a child, and how he never healed right. We understand who he </w:t>
      </w:r>
      <w:proofErr w:type="spellStart"/>
      <w:r w:rsidRPr="00205820">
        <w:rPr>
          <w:rFonts w:ascii="Arial" w:eastAsia="Times New Roman" w:hAnsi="Arial" w:cs="Arial"/>
          <w:sz w:val="23"/>
          <w:szCs w:val="23"/>
        </w:rPr>
        <w:t>his</w:t>
      </w:r>
      <w:proofErr w:type="spellEnd"/>
      <w:r w:rsidRPr="00205820">
        <w:rPr>
          <w:rFonts w:ascii="Arial" w:eastAsia="Times New Roman" w:hAnsi="Arial" w:cs="Arial"/>
          <w:sz w:val="23"/>
          <w:szCs w:val="23"/>
        </w:rPr>
        <w:t xml:space="preserve"> and exactly what he wants.</w:t>
      </w:r>
    </w:p>
    <w:p w14:paraId="77636870" w14:textId="77777777" w:rsidR="00205820" w:rsidRPr="00205820" w:rsidRDefault="00205820" w:rsidP="00205820">
      <w:pPr>
        <w:shd w:val="clear" w:color="auto" w:fill="FFFFFF"/>
        <w:spacing w:after="0" w:line="240" w:lineRule="auto"/>
        <w:textAlignment w:val="baseline"/>
        <w:rPr>
          <w:rFonts w:ascii="Arial" w:eastAsia="Times New Roman" w:hAnsi="Arial" w:cs="Arial"/>
          <w:sz w:val="23"/>
          <w:szCs w:val="23"/>
        </w:rPr>
      </w:pPr>
      <w:r w:rsidRPr="00205820">
        <w:rPr>
          <w:rFonts w:ascii="Arial" w:eastAsia="Times New Roman" w:hAnsi="Arial" w:cs="Arial"/>
          <w:sz w:val="23"/>
          <w:szCs w:val="23"/>
        </w:rPr>
        <w:t xml:space="preserve">In fact, every character’s wants and needs are clearly defined, with one exception: </w:t>
      </w:r>
      <w:proofErr w:type="spellStart"/>
      <w:r w:rsidRPr="00205820">
        <w:rPr>
          <w:rFonts w:ascii="Arial" w:eastAsia="Times New Roman" w:hAnsi="Arial" w:cs="Arial"/>
          <w:sz w:val="23"/>
          <w:szCs w:val="23"/>
        </w:rPr>
        <w:t>T’Challa’s</w:t>
      </w:r>
      <w:proofErr w:type="spellEnd"/>
      <w:r w:rsidRPr="00205820">
        <w:rPr>
          <w:rFonts w:ascii="Arial" w:eastAsia="Times New Roman" w:hAnsi="Arial" w:cs="Arial"/>
          <w:sz w:val="23"/>
          <w:szCs w:val="23"/>
        </w:rPr>
        <w:t xml:space="preserve">. When the film opens, he wants to be king. Ten minutes and one ceremonial duel with rival tribe-leader </w:t>
      </w:r>
      <w:proofErr w:type="spellStart"/>
      <w:r w:rsidRPr="00205820">
        <w:rPr>
          <w:rFonts w:ascii="Arial" w:eastAsia="Times New Roman" w:hAnsi="Arial" w:cs="Arial"/>
          <w:sz w:val="23"/>
          <w:szCs w:val="23"/>
        </w:rPr>
        <w:t>M’Baku</w:t>
      </w:r>
      <w:proofErr w:type="spellEnd"/>
      <w:r w:rsidRPr="00205820">
        <w:rPr>
          <w:rFonts w:ascii="Arial" w:eastAsia="Times New Roman" w:hAnsi="Arial" w:cs="Arial"/>
          <w:sz w:val="23"/>
          <w:szCs w:val="23"/>
        </w:rPr>
        <w:t xml:space="preserve"> (</w:t>
      </w:r>
      <w:hyperlink r:id="rId16" w:history="1">
        <w:r w:rsidRPr="00205820">
          <w:rPr>
            <w:rFonts w:ascii="Arial" w:eastAsia="Times New Roman" w:hAnsi="Arial" w:cs="Arial"/>
            <w:color w:val="D6283B"/>
            <w:sz w:val="23"/>
            <w:szCs w:val="23"/>
            <w:u w:val="single"/>
            <w:bdr w:val="none" w:sz="0" w:space="0" w:color="auto" w:frame="1"/>
          </w:rPr>
          <w:t>Winston Duke</w:t>
        </w:r>
      </w:hyperlink>
      <w:r w:rsidRPr="00205820">
        <w:rPr>
          <w:rFonts w:ascii="Arial" w:eastAsia="Times New Roman" w:hAnsi="Arial" w:cs="Arial"/>
          <w:sz w:val="23"/>
          <w:szCs w:val="23"/>
        </w:rPr>
        <w:t xml:space="preserve">) later, he’s king. After that, he wants to maintain the status quo: Preserve the </w:t>
      </w:r>
      <w:proofErr w:type="spellStart"/>
      <w:r w:rsidRPr="00205820">
        <w:rPr>
          <w:rFonts w:ascii="Arial" w:eastAsia="Times New Roman" w:hAnsi="Arial" w:cs="Arial"/>
          <w:sz w:val="23"/>
          <w:szCs w:val="23"/>
        </w:rPr>
        <w:t>Wakandan</w:t>
      </w:r>
      <w:proofErr w:type="spellEnd"/>
      <w:r w:rsidRPr="00205820">
        <w:rPr>
          <w:rFonts w:ascii="Arial" w:eastAsia="Times New Roman" w:hAnsi="Arial" w:cs="Arial"/>
          <w:sz w:val="23"/>
          <w:szCs w:val="23"/>
        </w:rPr>
        <w:t xml:space="preserve"> way of life. But the status quo, by definition, is static, and stasis isn’t drama. His romance with Nakia never exceeds nascence; by the time the film ends, you might’ve forgotten they had ever been “a thing.” For too much of </w:t>
      </w:r>
      <w:r w:rsidRPr="00205820">
        <w:rPr>
          <w:rFonts w:ascii="inherit" w:eastAsia="Times New Roman" w:hAnsi="inherit" w:cs="Arial"/>
          <w:i/>
          <w:iCs/>
          <w:sz w:val="23"/>
          <w:szCs w:val="23"/>
          <w:bdr w:val="none" w:sz="0" w:space="0" w:color="auto" w:frame="1"/>
        </w:rPr>
        <w:t>Black Panther</w:t>
      </w:r>
      <w:r w:rsidRPr="00205820">
        <w:rPr>
          <w:rFonts w:ascii="Arial" w:eastAsia="Times New Roman" w:hAnsi="Arial" w:cs="Arial"/>
          <w:sz w:val="23"/>
          <w:szCs w:val="23"/>
        </w:rPr>
        <w:t>, the Black Panther has everything he wants.</w:t>
      </w:r>
    </w:p>
    <w:p w14:paraId="0CB9D333" w14:textId="77777777" w:rsidR="00205820" w:rsidRDefault="00205820" w:rsidP="00205820">
      <w:pPr>
        <w:shd w:val="clear" w:color="auto" w:fill="FFFFFF"/>
        <w:spacing w:after="450" w:line="240" w:lineRule="auto"/>
        <w:textAlignment w:val="baseline"/>
        <w:rPr>
          <w:rFonts w:ascii="Arial" w:eastAsia="Times New Roman" w:hAnsi="Arial" w:cs="Arial"/>
          <w:sz w:val="23"/>
          <w:szCs w:val="23"/>
        </w:rPr>
      </w:pPr>
      <w:r w:rsidRPr="00205820">
        <w:rPr>
          <w:rFonts w:ascii="Arial" w:eastAsia="Times New Roman" w:hAnsi="Arial" w:cs="Arial"/>
          <w:sz w:val="23"/>
          <w:szCs w:val="23"/>
        </w:rPr>
        <w:t>On top of this, he is also almost entirely devoid of flaws. He’s a deadly martial artist, a stalwart friend, well-educated, even-tempered, quick to smile, and, despite all that, he’s humble. Flaws are the grooves, the nocks that add depth. Perfection in fiction, unlike in life, can be boring. I mean, even Indiana Jones was afraid of snakes.</w:t>
      </w:r>
    </w:p>
    <w:p w14:paraId="20331277" w14:textId="3F326E2F" w:rsidR="00205820" w:rsidRPr="00205820" w:rsidRDefault="00205820" w:rsidP="00205820">
      <w:pPr>
        <w:shd w:val="clear" w:color="auto" w:fill="FFFFFF"/>
        <w:spacing w:after="450" w:line="240" w:lineRule="auto"/>
        <w:textAlignment w:val="baseline"/>
        <w:rPr>
          <w:rFonts w:ascii="Arial" w:eastAsia="Times New Roman" w:hAnsi="Arial" w:cs="Arial"/>
          <w:sz w:val="23"/>
          <w:szCs w:val="23"/>
        </w:rPr>
      </w:pPr>
      <w:r w:rsidRPr="00205820">
        <w:rPr>
          <w:rFonts w:ascii="Arial" w:eastAsia="Times New Roman" w:hAnsi="Arial" w:cs="Arial"/>
          <w:sz w:val="23"/>
          <w:szCs w:val="23"/>
        </w:rPr>
        <w:t xml:space="preserve">The movie leaps to its feet when </w:t>
      </w:r>
      <w:proofErr w:type="spellStart"/>
      <w:r w:rsidRPr="00205820">
        <w:rPr>
          <w:rFonts w:ascii="Arial" w:eastAsia="Times New Roman" w:hAnsi="Arial" w:cs="Arial"/>
          <w:sz w:val="23"/>
          <w:szCs w:val="23"/>
        </w:rPr>
        <w:t>T’Challa</w:t>
      </w:r>
      <w:proofErr w:type="spellEnd"/>
      <w:r w:rsidRPr="00205820">
        <w:rPr>
          <w:rFonts w:ascii="Arial" w:eastAsia="Times New Roman" w:hAnsi="Arial" w:cs="Arial"/>
          <w:sz w:val="23"/>
          <w:szCs w:val="23"/>
        </w:rPr>
        <w:t xml:space="preserve">, Nakia, and Okoye find themselves in Busan, South Korea, hot on the heels of the criminal </w:t>
      </w:r>
      <w:proofErr w:type="spellStart"/>
      <w:r w:rsidRPr="00205820">
        <w:rPr>
          <w:rFonts w:ascii="Arial" w:eastAsia="Times New Roman" w:hAnsi="Arial" w:cs="Arial"/>
          <w:sz w:val="23"/>
          <w:szCs w:val="23"/>
        </w:rPr>
        <w:t>Klaue</w:t>
      </w:r>
      <w:proofErr w:type="spellEnd"/>
      <w:r w:rsidRPr="00205820">
        <w:rPr>
          <w:rFonts w:ascii="Arial" w:eastAsia="Times New Roman" w:hAnsi="Arial" w:cs="Arial"/>
          <w:sz w:val="23"/>
          <w:szCs w:val="23"/>
        </w:rPr>
        <w:t>. For a hot 15 minutes, </w:t>
      </w:r>
      <w:r w:rsidRPr="00205820">
        <w:rPr>
          <w:rFonts w:ascii="inherit" w:eastAsia="Times New Roman" w:hAnsi="inherit" w:cs="Arial"/>
          <w:i/>
          <w:iCs/>
          <w:sz w:val="23"/>
          <w:szCs w:val="23"/>
          <w:bdr w:val="none" w:sz="0" w:space="0" w:color="auto" w:frame="1"/>
        </w:rPr>
        <w:t>Black Panther</w:t>
      </w:r>
      <w:r w:rsidRPr="00205820">
        <w:rPr>
          <w:rFonts w:ascii="Arial" w:eastAsia="Times New Roman" w:hAnsi="Arial" w:cs="Arial"/>
          <w:sz w:val="23"/>
          <w:szCs w:val="23"/>
        </w:rPr>
        <w:t xml:space="preserve"> becomes the best Bond movie you’ll ever see, partially because, here, the Panther wants something—to kill or capture </w:t>
      </w:r>
      <w:proofErr w:type="spellStart"/>
      <w:r w:rsidRPr="00205820">
        <w:rPr>
          <w:rFonts w:ascii="Arial" w:eastAsia="Times New Roman" w:hAnsi="Arial" w:cs="Arial"/>
          <w:sz w:val="23"/>
          <w:szCs w:val="23"/>
        </w:rPr>
        <w:t>Klaue</w:t>
      </w:r>
      <w:proofErr w:type="spellEnd"/>
      <w:r w:rsidRPr="00205820">
        <w:rPr>
          <w:rFonts w:ascii="Arial" w:eastAsia="Times New Roman" w:hAnsi="Arial" w:cs="Arial"/>
          <w:sz w:val="23"/>
          <w:szCs w:val="23"/>
        </w:rPr>
        <w:t>. But this can also be thanked to the bone-crushing, wall-smashing action executed to perfection by director </w:t>
      </w:r>
      <w:hyperlink r:id="rId17" w:history="1">
        <w:r w:rsidRPr="00205820">
          <w:rPr>
            <w:rFonts w:ascii="Arial" w:eastAsia="Times New Roman" w:hAnsi="Arial" w:cs="Arial"/>
            <w:color w:val="D6283B"/>
            <w:sz w:val="23"/>
            <w:szCs w:val="23"/>
            <w:u w:val="single"/>
            <w:bdr w:val="none" w:sz="0" w:space="0" w:color="auto" w:frame="1"/>
          </w:rPr>
          <w:t xml:space="preserve">Ryan </w:t>
        </w:r>
        <w:proofErr w:type="spellStart"/>
        <w:r w:rsidRPr="00205820">
          <w:rPr>
            <w:rFonts w:ascii="Arial" w:eastAsia="Times New Roman" w:hAnsi="Arial" w:cs="Arial"/>
            <w:color w:val="D6283B"/>
            <w:sz w:val="23"/>
            <w:szCs w:val="23"/>
            <w:u w:val="single"/>
            <w:bdr w:val="none" w:sz="0" w:space="0" w:color="auto" w:frame="1"/>
          </w:rPr>
          <w:t>Coogler</w:t>
        </w:r>
        <w:proofErr w:type="spellEnd"/>
      </w:hyperlink>
      <w:r w:rsidRPr="00205820">
        <w:rPr>
          <w:rFonts w:ascii="Arial" w:eastAsia="Times New Roman" w:hAnsi="Arial" w:cs="Arial"/>
          <w:sz w:val="23"/>
          <w:szCs w:val="23"/>
        </w:rPr>
        <w:t>, who takes to it like an artist in love with the ways human bodies can cause destruction. Quickly, the sequence morphs into a car chase that feels as inspired by anime as it does by John Frankenheimer’s </w:t>
      </w:r>
      <w:r w:rsidRPr="00205820">
        <w:rPr>
          <w:rFonts w:ascii="inherit" w:eastAsia="Times New Roman" w:hAnsi="inherit" w:cs="Arial"/>
          <w:i/>
          <w:iCs/>
          <w:sz w:val="23"/>
          <w:szCs w:val="23"/>
          <w:bdr w:val="none" w:sz="0" w:space="0" w:color="auto" w:frame="1"/>
        </w:rPr>
        <w:t>Ronin</w:t>
      </w:r>
      <w:r w:rsidRPr="00205820">
        <w:rPr>
          <w:rFonts w:ascii="Arial" w:eastAsia="Times New Roman" w:hAnsi="Arial" w:cs="Arial"/>
          <w:sz w:val="23"/>
          <w:szCs w:val="23"/>
        </w:rPr>
        <w:t>.</w:t>
      </w:r>
    </w:p>
    <w:p w14:paraId="625828BC" w14:textId="77777777" w:rsidR="00205820" w:rsidRPr="00205820" w:rsidRDefault="00205820" w:rsidP="00205820">
      <w:pPr>
        <w:shd w:val="clear" w:color="auto" w:fill="FFFFFF"/>
        <w:spacing w:after="0" w:line="240" w:lineRule="auto"/>
        <w:textAlignment w:val="baseline"/>
        <w:rPr>
          <w:rFonts w:ascii="Arial" w:eastAsia="Times New Roman" w:hAnsi="Arial" w:cs="Arial"/>
          <w:sz w:val="23"/>
          <w:szCs w:val="23"/>
        </w:rPr>
      </w:pPr>
      <w:r w:rsidRPr="00205820">
        <w:rPr>
          <w:rFonts w:ascii="Arial" w:eastAsia="Times New Roman" w:hAnsi="Arial" w:cs="Arial"/>
          <w:sz w:val="23"/>
          <w:szCs w:val="23"/>
        </w:rPr>
        <w:t>Then, </w:t>
      </w:r>
      <w:r w:rsidRPr="00205820">
        <w:rPr>
          <w:rFonts w:ascii="inherit" w:eastAsia="Times New Roman" w:hAnsi="inherit" w:cs="Arial"/>
          <w:i/>
          <w:iCs/>
          <w:sz w:val="23"/>
          <w:szCs w:val="23"/>
          <w:bdr w:val="none" w:sz="0" w:space="0" w:color="auto" w:frame="1"/>
        </w:rPr>
        <w:t>Black Panther</w:t>
      </w:r>
      <w:r w:rsidRPr="00205820">
        <w:rPr>
          <w:rFonts w:ascii="Arial" w:eastAsia="Times New Roman" w:hAnsi="Arial" w:cs="Arial"/>
          <w:sz w:val="23"/>
          <w:szCs w:val="23"/>
        </w:rPr>
        <w:t xml:space="preserve"> settles back into its groove, in which everything on the periphery is awesome (especially the Dora </w:t>
      </w:r>
      <w:proofErr w:type="spellStart"/>
      <w:r w:rsidRPr="00205820">
        <w:rPr>
          <w:rFonts w:ascii="Arial" w:eastAsia="Times New Roman" w:hAnsi="Arial" w:cs="Arial"/>
          <w:sz w:val="23"/>
          <w:szCs w:val="23"/>
        </w:rPr>
        <w:t>Milaje</w:t>
      </w:r>
      <w:proofErr w:type="spellEnd"/>
      <w:r w:rsidRPr="00205820">
        <w:rPr>
          <w:rFonts w:ascii="Arial" w:eastAsia="Times New Roman" w:hAnsi="Arial" w:cs="Arial"/>
          <w:sz w:val="23"/>
          <w:szCs w:val="23"/>
        </w:rPr>
        <w:t xml:space="preserve">…my gods, the Dora </w:t>
      </w:r>
      <w:proofErr w:type="spellStart"/>
      <w:r w:rsidRPr="00205820">
        <w:rPr>
          <w:rFonts w:ascii="Arial" w:eastAsia="Times New Roman" w:hAnsi="Arial" w:cs="Arial"/>
          <w:sz w:val="23"/>
          <w:szCs w:val="23"/>
        </w:rPr>
        <w:t>Milaje</w:t>
      </w:r>
      <w:proofErr w:type="spellEnd"/>
      <w:r w:rsidRPr="00205820">
        <w:rPr>
          <w:rFonts w:ascii="Arial" w:eastAsia="Times New Roman" w:hAnsi="Arial" w:cs="Arial"/>
          <w:sz w:val="23"/>
          <w:szCs w:val="23"/>
        </w:rPr>
        <w:t xml:space="preserve">), but the center does not hold. Though Boseman pivots from dignity to delight on a dime, the screenplay (by </w:t>
      </w:r>
      <w:proofErr w:type="spellStart"/>
      <w:r w:rsidRPr="00205820">
        <w:rPr>
          <w:rFonts w:ascii="Arial" w:eastAsia="Times New Roman" w:hAnsi="Arial" w:cs="Arial"/>
          <w:sz w:val="23"/>
          <w:szCs w:val="23"/>
        </w:rPr>
        <w:t>Coogler</w:t>
      </w:r>
      <w:proofErr w:type="spellEnd"/>
      <w:r w:rsidRPr="00205820">
        <w:rPr>
          <w:rFonts w:ascii="Arial" w:eastAsia="Times New Roman" w:hAnsi="Arial" w:cs="Arial"/>
          <w:sz w:val="23"/>
          <w:szCs w:val="23"/>
        </w:rPr>
        <w:t xml:space="preserve"> and Joe Robert Cole) has trouble finding ways to emotionally engage with the character, all the way through to an action climax whose humanity is outweighed by its CGI.</w:t>
      </w:r>
    </w:p>
    <w:p w14:paraId="6B1F9567" w14:textId="55B47E45" w:rsidR="00205820" w:rsidRPr="00205820" w:rsidRDefault="00205820" w:rsidP="00205820">
      <w:pPr>
        <w:shd w:val="clear" w:color="auto" w:fill="FFFFFF"/>
        <w:spacing w:after="0" w:line="240" w:lineRule="auto"/>
        <w:textAlignment w:val="baseline"/>
        <w:rPr>
          <w:rFonts w:ascii="Arial" w:eastAsia="Times New Roman" w:hAnsi="Arial" w:cs="Arial"/>
          <w:sz w:val="18"/>
          <w:szCs w:val="18"/>
        </w:rPr>
      </w:pPr>
    </w:p>
    <w:p w14:paraId="35B379D8" w14:textId="77777777" w:rsidR="00205820" w:rsidRPr="00205820" w:rsidRDefault="00205820" w:rsidP="00205820">
      <w:pPr>
        <w:shd w:val="clear" w:color="auto" w:fill="FFFFFF"/>
        <w:spacing w:after="0" w:line="240" w:lineRule="auto"/>
        <w:textAlignment w:val="baseline"/>
        <w:rPr>
          <w:rFonts w:ascii="Arial" w:eastAsia="Times New Roman" w:hAnsi="Arial" w:cs="Arial"/>
          <w:sz w:val="23"/>
          <w:szCs w:val="23"/>
        </w:rPr>
      </w:pPr>
      <w:r w:rsidRPr="00205820">
        <w:rPr>
          <w:rFonts w:ascii="Arial" w:eastAsia="Times New Roman" w:hAnsi="Arial" w:cs="Arial"/>
          <w:sz w:val="23"/>
          <w:szCs w:val="23"/>
        </w:rPr>
        <w:t>The film does deal head-on with issues of race, subjugation, and oppression in ways both heartbreaking and hilarious. The final coda is as direct an address to the xenophobia at home in our current administration as that which you’ll find in any film this year, let alone any giant Marvel movie. As a nerd and as a black man, I’ve been waiting for this movie for my entire life, whether I knew it or not. The fact that </w:t>
      </w:r>
      <w:r w:rsidRPr="00205820">
        <w:rPr>
          <w:rFonts w:ascii="inherit" w:eastAsia="Times New Roman" w:hAnsi="inherit" w:cs="Arial"/>
          <w:i/>
          <w:iCs/>
          <w:sz w:val="23"/>
          <w:szCs w:val="23"/>
          <w:bdr w:val="none" w:sz="0" w:space="0" w:color="auto" w:frame="1"/>
        </w:rPr>
        <w:t>Black Panther</w:t>
      </w:r>
      <w:r w:rsidRPr="00205820">
        <w:rPr>
          <w:rFonts w:ascii="Arial" w:eastAsia="Times New Roman" w:hAnsi="Arial" w:cs="Arial"/>
          <w:sz w:val="23"/>
          <w:szCs w:val="23"/>
        </w:rPr>
        <w:t> gets so much right, but one crucial thing wrong, is both thrilling and maddening.</w:t>
      </w:r>
    </w:p>
    <w:p w14:paraId="41561CD3" w14:textId="77777777" w:rsidR="00205820" w:rsidRPr="00205820" w:rsidRDefault="00205820" w:rsidP="00205820">
      <w:pPr>
        <w:shd w:val="clear" w:color="auto" w:fill="FFFFFF"/>
        <w:spacing w:after="450" w:line="240" w:lineRule="auto"/>
        <w:textAlignment w:val="baseline"/>
        <w:rPr>
          <w:rFonts w:ascii="Arial" w:eastAsia="Times New Roman" w:hAnsi="Arial" w:cs="Arial"/>
          <w:sz w:val="23"/>
          <w:szCs w:val="23"/>
        </w:rPr>
      </w:pPr>
      <w:r w:rsidRPr="00205820">
        <w:rPr>
          <w:rFonts w:ascii="Arial" w:eastAsia="Times New Roman" w:hAnsi="Arial" w:cs="Arial"/>
          <w:sz w:val="23"/>
          <w:szCs w:val="23"/>
        </w:rPr>
        <w:t>What it is. And what it means.</w:t>
      </w:r>
    </w:p>
    <w:p w14:paraId="4981E5C8" w14:textId="1A3262D7" w:rsidR="00205820" w:rsidRPr="00205820" w:rsidRDefault="00205820" w:rsidP="00205820">
      <w:pPr>
        <w:shd w:val="clear" w:color="auto" w:fill="FFFFFF"/>
        <w:spacing w:after="450" w:line="240" w:lineRule="auto"/>
        <w:textAlignment w:val="baseline"/>
        <w:rPr>
          <w:rFonts w:ascii="Arial" w:eastAsia="Times New Roman" w:hAnsi="Arial" w:cs="Arial"/>
          <w:sz w:val="23"/>
          <w:szCs w:val="23"/>
        </w:rPr>
      </w:pPr>
      <w:r w:rsidRPr="00205820">
        <w:rPr>
          <w:rFonts w:ascii="Arial" w:eastAsia="Times New Roman" w:hAnsi="Arial" w:cs="Arial"/>
          <w:sz w:val="23"/>
          <w:szCs w:val="23"/>
        </w:rPr>
        <w:t>There are a few scenes set in Oakland, California—</w:t>
      </w:r>
      <w:proofErr w:type="spellStart"/>
      <w:r w:rsidRPr="00205820">
        <w:rPr>
          <w:rFonts w:ascii="Arial" w:eastAsia="Times New Roman" w:hAnsi="Arial" w:cs="Arial"/>
          <w:sz w:val="23"/>
          <w:szCs w:val="23"/>
        </w:rPr>
        <w:t>Coogler’s</w:t>
      </w:r>
      <w:proofErr w:type="spellEnd"/>
      <w:r w:rsidRPr="00205820">
        <w:rPr>
          <w:rFonts w:ascii="Arial" w:eastAsia="Times New Roman" w:hAnsi="Arial" w:cs="Arial"/>
          <w:sz w:val="23"/>
          <w:szCs w:val="23"/>
        </w:rPr>
        <w:t xml:space="preserve"> hometown. At one point, a young black boy in a rundown apartment dismisses the idea of Wakanda itself: What good is “a kid in Oakland, running around believing in fairy tales”? </w:t>
      </w:r>
      <w:proofErr w:type="spellStart"/>
      <w:r w:rsidRPr="00205820">
        <w:rPr>
          <w:rFonts w:ascii="Arial" w:eastAsia="Times New Roman" w:hAnsi="Arial" w:cs="Arial"/>
          <w:sz w:val="23"/>
          <w:szCs w:val="23"/>
        </w:rPr>
        <w:t>Coogler</w:t>
      </w:r>
      <w:proofErr w:type="spellEnd"/>
      <w:r w:rsidRPr="00205820">
        <w:rPr>
          <w:rFonts w:ascii="Arial" w:eastAsia="Times New Roman" w:hAnsi="Arial" w:cs="Arial"/>
          <w:sz w:val="23"/>
          <w:szCs w:val="23"/>
        </w:rPr>
        <w:t xml:space="preserve"> is that kid and this is his fairy tale—a fairy tale for other kids who rarely get them, and never like this.</w:t>
      </w:r>
      <w:r>
        <w:rPr>
          <w:rFonts w:ascii="Arial" w:eastAsia="Times New Roman" w:hAnsi="Arial" w:cs="Arial"/>
          <w:sz w:val="23"/>
          <w:szCs w:val="23"/>
        </w:rPr>
        <w:t xml:space="preserve"> What it means.</w:t>
      </w:r>
    </w:p>
    <w:sectPr w:rsidR="00205820" w:rsidRPr="0020582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w:altName w:val="Arial"/>
    <w:panose1 w:val="00000000000000000000"/>
    <w:charset w:val="00"/>
    <w:family w:val="roman"/>
    <w:notTrueType/>
    <w:pitch w:val="default"/>
  </w:font>
  <w:font w:name="inheri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820"/>
    <w:rsid w:val="00205820"/>
    <w:rsid w:val="003D3355"/>
    <w:rsid w:val="00A73502"/>
    <w:rsid w:val="00C70411"/>
    <w:rsid w:val="00D747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EBA507"/>
  <w15:chartTrackingRefBased/>
  <w15:docId w15:val="{9166F6B4-4C70-4F3F-B117-BC4B1EBB4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2655872">
      <w:bodyDiv w:val="1"/>
      <w:marLeft w:val="0"/>
      <w:marRight w:val="0"/>
      <w:marTop w:val="0"/>
      <w:marBottom w:val="0"/>
      <w:divBdr>
        <w:top w:val="none" w:sz="0" w:space="0" w:color="auto"/>
        <w:left w:val="none" w:sz="0" w:space="0" w:color="auto"/>
        <w:bottom w:val="none" w:sz="0" w:space="0" w:color="auto"/>
        <w:right w:val="none" w:sz="0" w:space="0" w:color="auto"/>
      </w:divBdr>
      <w:divsChild>
        <w:div w:id="2044095129">
          <w:marLeft w:val="0"/>
          <w:marRight w:val="0"/>
          <w:marTop w:val="0"/>
          <w:marBottom w:val="0"/>
          <w:divBdr>
            <w:top w:val="none" w:sz="0" w:space="0" w:color="auto"/>
            <w:left w:val="none" w:sz="0" w:space="0" w:color="auto"/>
            <w:bottom w:val="none" w:sz="0" w:space="0" w:color="auto"/>
            <w:right w:val="none" w:sz="0" w:space="0" w:color="auto"/>
          </w:divBdr>
          <w:divsChild>
            <w:div w:id="1481388026">
              <w:marLeft w:val="0"/>
              <w:marRight w:val="0"/>
              <w:marTop w:val="0"/>
              <w:marBottom w:val="0"/>
              <w:divBdr>
                <w:top w:val="none" w:sz="0" w:space="0" w:color="auto"/>
                <w:left w:val="none" w:sz="0" w:space="0" w:color="auto"/>
                <w:bottom w:val="none" w:sz="0" w:space="0" w:color="auto"/>
                <w:right w:val="none" w:sz="0" w:space="0" w:color="auto"/>
              </w:divBdr>
            </w:div>
            <w:div w:id="2142839924">
              <w:marLeft w:val="0"/>
              <w:marRight w:val="0"/>
              <w:marTop w:val="600"/>
              <w:marBottom w:val="150"/>
              <w:divBdr>
                <w:top w:val="none" w:sz="0" w:space="0" w:color="auto"/>
                <w:left w:val="none" w:sz="0" w:space="0" w:color="auto"/>
                <w:bottom w:val="none" w:sz="0" w:space="0" w:color="auto"/>
                <w:right w:val="none" w:sz="0" w:space="0" w:color="auto"/>
              </w:divBdr>
              <w:divsChild>
                <w:div w:id="1280797324">
                  <w:marLeft w:val="0"/>
                  <w:marRight w:val="0"/>
                  <w:marTop w:val="0"/>
                  <w:marBottom w:val="0"/>
                  <w:divBdr>
                    <w:top w:val="none" w:sz="0" w:space="0" w:color="auto"/>
                    <w:left w:val="none" w:sz="0" w:space="0" w:color="auto"/>
                    <w:bottom w:val="none" w:sz="0" w:space="0" w:color="auto"/>
                    <w:right w:val="single" w:sz="6" w:space="31" w:color="DBDBDB"/>
                  </w:divBdr>
                  <w:divsChild>
                    <w:div w:id="257375034">
                      <w:marLeft w:val="0"/>
                      <w:marRight w:val="0"/>
                      <w:marTop w:val="0"/>
                      <w:marBottom w:val="0"/>
                      <w:divBdr>
                        <w:top w:val="none" w:sz="0" w:space="0" w:color="auto"/>
                        <w:left w:val="none" w:sz="0" w:space="0" w:color="auto"/>
                        <w:bottom w:val="none" w:sz="0" w:space="0" w:color="auto"/>
                        <w:right w:val="none" w:sz="0" w:space="0" w:color="auto"/>
                      </w:divBdr>
                    </w:div>
                    <w:div w:id="797991618">
                      <w:marLeft w:val="0"/>
                      <w:marRight w:val="0"/>
                      <w:marTop w:val="0"/>
                      <w:marBottom w:val="0"/>
                      <w:divBdr>
                        <w:top w:val="none" w:sz="0" w:space="0" w:color="auto"/>
                        <w:left w:val="none" w:sz="0" w:space="0" w:color="auto"/>
                        <w:bottom w:val="none" w:sz="0" w:space="0" w:color="auto"/>
                        <w:right w:val="none" w:sz="0" w:space="0" w:color="auto"/>
                      </w:divBdr>
                    </w:div>
                  </w:divsChild>
                </w:div>
                <w:div w:id="317156353">
                  <w:marLeft w:val="0"/>
                  <w:marRight w:val="0"/>
                  <w:marTop w:val="0"/>
                  <w:marBottom w:val="150"/>
                  <w:divBdr>
                    <w:top w:val="none" w:sz="0" w:space="0" w:color="auto"/>
                    <w:left w:val="none" w:sz="0" w:space="0" w:color="auto"/>
                    <w:bottom w:val="none" w:sz="0" w:space="0" w:color="auto"/>
                    <w:right w:val="none" w:sz="0" w:space="0" w:color="auto"/>
                  </w:divBdr>
                  <w:divsChild>
                    <w:div w:id="917206810">
                      <w:marLeft w:val="0"/>
                      <w:marRight w:val="0"/>
                      <w:marTop w:val="0"/>
                      <w:marBottom w:val="0"/>
                      <w:divBdr>
                        <w:top w:val="none" w:sz="0" w:space="0" w:color="auto"/>
                        <w:left w:val="none" w:sz="0" w:space="0" w:color="auto"/>
                        <w:bottom w:val="none" w:sz="0" w:space="0" w:color="auto"/>
                        <w:right w:val="none" w:sz="0" w:space="0" w:color="auto"/>
                      </w:divBdr>
                    </w:div>
                    <w:div w:id="101692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08995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nerdist20.wpengine.com/tags/danai-gurira/" TargetMode="External"/><Relationship Id="rId13" Type="http://schemas.openxmlformats.org/officeDocument/2006/relationships/hyperlink" Target="http://nerdist20.wpengine.com/tags/letitia-wright/"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nerdist20.wpengine.com/tags/lupita-nyongo/" TargetMode="External"/><Relationship Id="rId12" Type="http://schemas.openxmlformats.org/officeDocument/2006/relationships/hyperlink" Target="http://nerdist20.wpengine.com/tags/forest-whitaker/" TargetMode="External"/><Relationship Id="rId17" Type="http://schemas.openxmlformats.org/officeDocument/2006/relationships/hyperlink" Target="http://nerdist20.wpengine.com/tags/ryan-coogler/" TargetMode="External"/><Relationship Id="rId2" Type="http://schemas.openxmlformats.org/officeDocument/2006/relationships/settings" Target="settings.xml"/><Relationship Id="rId16" Type="http://schemas.openxmlformats.org/officeDocument/2006/relationships/hyperlink" Target="http://nerdist20.wpengine.com/tags/winston-duke/" TargetMode="External"/><Relationship Id="rId1" Type="http://schemas.openxmlformats.org/officeDocument/2006/relationships/styles" Target="styles.xml"/><Relationship Id="rId6" Type="http://schemas.openxmlformats.org/officeDocument/2006/relationships/hyperlink" Target="http://nerdist20.wpengine.com/tags/chadwick-boseman/" TargetMode="External"/><Relationship Id="rId11" Type="http://schemas.openxmlformats.org/officeDocument/2006/relationships/hyperlink" Target="http://nerdist20.wpengine.com/tag/angela-bassett/" TargetMode="External"/><Relationship Id="rId5" Type="http://schemas.openxmlformats.org/officeDocument/2006/relationships/hyperlink" Target="http://nerdist20.wpengine.com/topic/black-panther/" TargetMode="External"/><Relationship Id="rId15" Type="http://schemas.openxmlformats.org/officeDocument/2006/relationships/hyperlink" Target="http://nerdist20.wpengine.com/tags/michael-b-jordan/" TargetMode="External"/><Relationship Id="rId10" Type="http://schemas.openxmlformats.org/officeDocument/2006/relationships/hyperlink" Target="http://nerdist20.wpengine.com/captain-america-civil-war/" TargetMode="External"/><Relationship Id="rId19" Type="http://schemas.openxmlformats.org/officeDocument/2006/relationships/theme" Target="theme/theme1.xml"/><Relationship Id="rId4" Type="http://schemas.openxmlformats.org/officeDocument/2006/relationships/hyperlink" Target="https://nerdist.com/author/davin_thompson/" TargetMode="External"/><Relationship Id="rId9" Type="http://schemas.openxmlformats.org/officeDocument/2006/relationships/hyperlink" Target="http://nerdist20.wpengine.com/tags/blade/" TargetMode="External"/><Relationship Id="rId14" Type="http://schemas.openxmlformats.org/officeDocument/2006/relationships/hyperlink" Target="http://nerdist20.wpengine.com/tags/andy-serk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1126</Words>
  <Characters>6421</Characters>
  <Application>Microsoft Office Word</Application>
  <DocSecurity>0</DocSecurity>
  <Lines>53</Lines>
  <Paragraphs>15</Paragraphs>
  <ScaleCrop>false</ScaleCrop>
  <Company/>
  <LinksUpToDate>false</LinksUpToDate>
  <CharactersWithSpaces>7532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Ginger Glodowske</dc:creator>
  <cp:keywords/>
  <dc:description/>
  <cp:lastModifiedBy>Ginger Glodowske</cp:lastModifiedBy>
  <cp:revision>1</cp:revision>
  <dcterms:created xsi:type="dcterms:W3CDTF">2020-10-04T16:33:00Z</dcterms:created>
  <dcterms:modified xsi:type="dcterms:W3CDTF">2020-10-04T16:37:00Z</dcterms:modified>
</cp:coreProperties>
</file>